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12c59dba2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800f986f6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Domaine-Brodeur,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a225e61264aca" /><Relationship Type="http://schemas.openxmlformats.org/officeDocument/2006/relationships/numbering" Target="/word/numbering.xml" Id="R80a3617da08c4509" /><Relationship Type="http://schemas.openxmlformats.org/officeDocument/2006/relationships/settings" Target="/word/settings.xml" Id="Rb069848c9ac54bdd" /><Relationship Type="http://schemas.openxmlformats.org/officeDocument/2006/relationships/image" Target="/word/media/2a470e6d-c39b-49cb-bda8-191e1f355b20.png" Id="R277800f986f64f1b" /></Relationships>
</file>