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9924df174f14fb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b287a00f0f54a5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Domaine-Casault,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ddf9cb2fb9546f7" /><Relationship Type="http://schemas.openxmlformats.org/officeDocument/2006/relationships/numbering" Target="/word/numbering.xml" Id="R60827d17fd294d07" /><Relationship Type="http://schemas.openxmlformats.org/officeDocument/2006/relationships/settings" Target="/word/settings.xml" Id="R1e1e801eb03844b6" /><Relationship Type="http://schemas.openxmlformats.org/officeDocument/2006/relationships/image" Target="/word/media/3b5a51e8-7fb4-466e-907e-63ba1e2d9b87.png" Id="R8b287a00f0f54a5d" /></Relationships>
</file>