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ecd575b6c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e360f896a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Domaine-de-la-Cedraie,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9331584a240d0" /><Relationship Type="http://schemas.openxmlformats.org/officeDocument/2006/relationships/numbering" Target="/word/numbering.xml" Id="R4051a08a11724fb4" /><Relationship Type="http://schemas.openxmlformats.org/officeDocument/2006/relationships/settings" Target="/word/settings.xml" Id="R5c78224ea6c348fb" /><Relationship Type="http://schemas.openxmlformats.org/officeDocument/2006/relationships/image" Target="/word/media/9ccefc62-82d4-47b5-b866-9f758b04e657.png" Id="R910e360f896a482f" /></Relationships>
</file>