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bbcc598c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92b2fd6a9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Domaine-des-Rentiers,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27bb9aae94b8a" /><Relationship Type="http://schemas.openxmlformats.org/officeDocument/2006/relationships/numbering" Target="/word/numbering.xml" Id="R77d517cdc8dd4e74" /><Relationship Type="http://schemas.openxmlformats.org/officeDocument/2006/relationships/settings" Target="/word/settings.xml" Id="Ree6910a68aaf47b7" /><Relationship Type="http://schemas.openxmlformats.org/officeDocument/2006/relationships/image" Target="/word/media/d5e6284e-edca-45df-b149-913223e8fd4e.png" Id="R24f92b2fd6a9479d" /></Relationships>
</file>