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312c47899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58bd0927a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Domaine-du-Trecarre,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c73f6be9247e8" /><Relationship Type="http://schemas.openxmlformats.org/officeDocument/2006/relationships/numbering" Target="/word/numbering.xml" Id="Rbb90b2233e164e1d" /><Relationship Type="http://schemas.openxmlformats.org/officeDocument/2006/relationships/settings" Target="/word/settings.xml" Id="R0da21882bd9a4583" /><Relationship Type="http://schemas.openxmlformats.org/officeDocument/2006/relationships/image" Target="/word/media/682c051a-7972-46c5-a99b-2109549a4162.png" Id="Re7c58bd0927a496a" /></Relationships>
</file>