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de0c7777e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b6cc4ee7d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Domaine-Ducharme,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f72ccf01a403e" /><Relationship Type="http://schemas.openxmlformats.org/officeDocument/2006/relationships/numbering" Target="/word/numbering.xml" Id="Rfdab75d2226f4b7b" /><Relationship Type="http://schemas.openxmlformats.org/officeDocument/2006/relationships/settings" Target="/word/settings.xml" Id="R0d5ff874d1e84502" /><Relationship Type="http://schemas.openxmlformats.org/officeDocument/2006/relationships/image" Target="/word/media/cfdbf6d4-23d4-4c5d-95f1-3f6acfb63b55.png" Id="R375b6cc4ee7d40da" /></Relationships>
</file>