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5065c5e23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d22c74f44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Domaine-Gareau,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291b3c9fd40ba" /><Relationship Type="http://schemas.openxmlformats.org/officeDocument/2006/relationships/numbering" Target="/word/numbering.xml" Id="R5ac65f414a56403b" /><Relationship Type="http://schemas.openxmlformats.org/officeDocument/2006/relationships/settings" Target="/word/settings.xml" Id="Rb8c362eb9d834cd9" /><Relationship Type="http://schemas.openxmlformats.org/officeDocument/2006/relationships/image" Target="/word/media/ca87302b-a49e-4b4e-a49c-c206ec47b8c4.png" Id="R372d22c74f4445eb" /></Relationships>
</file>