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7f6df318e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b85e3d396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Domaine-Langlois,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78af8c1b74b8f" /><Relationship Type="http://schemas.openxmlformats.org/officeDocument/2006/relationships/numbering" Target="/word/numbering.xml" Id="Rf043d31db8814e08" /><Relationship Type="http://schemas.openxmlformats.org/officeDocument/2006/relationships/settings" Target="/word/settings.xml" Id="R9e0431fd6a694111" /><Relationship Type="http://schemas.openxmlformats.org/officeDocument/2006/relationships/image" Target="/word/media/a27fcb04-8d74-48cf-8057-994d8ee20d97.png" Id="Rf22b85e3d3964709" /></Relationships>
</file>