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a155bf3ce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d64afea50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63f5ad3914bba" /><Relationship Type="http://schemas.openxmlformats.org/officeDocument/2006/relationships/numbering" Target="/word/numbering.xml" Id="Ra8c6ff3676644add" /><Relationship Type="http://schemas.openxmlformats.org/officeDocument/2006/relationships/settings" Target="/word/settings.xml" Id="Rda79fc1d8d1541b0" /><Relationship Type="http://schemas.openxmlformats.org/officeDocument/2006/relationships/image" Target="/word/media/5f18258b-7ab6-4a4b-9721-21153428d736.png" Id="R147d64afea504a32" /></Relationships>
</file>