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6801951dd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90d0903b9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Domaine-Mon-Loisir,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423f5661e491a" /><Relationship Type="http://schemas.openxmlformats.org/officeDocument/2006/relationships/numbering" Target="/word/numbering.xml" Id="R78e82abddc91407b" /><Relationship Type="http://schemas.openxmlformats.org/officeDocument/2006/relationships/settings" Target="/word/settings.xml" Id="R3afaa3d02cdb457d" /><Relationship Type="http://schemas.openxmlformats.org/officeDocument/2006/relationships/image" Target="/word/media/a463c8ac-2fb1-436c-b14b-d8e20330e364.png" Id="R3ec90d0903b944eb" /></Relationships>
</file>