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d6a03d2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5a18609a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Domaine-Ouellette,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57531cff4e65" /><Relationship Type="http://schemas.openxmlformats.org/officeDocument/2006/relationships/numbering" Target="/word/numbering.xml" Id="Rb352d3abd7884a5f" /><Relationship Type="http://schemas.openxmlformats.org/officeDocument/2006/relationships/settings" Target="/word/settings.xml" Id="R053d7dcaf40e4949" /><Relationship Type="http://schemas.openxmlformats.org/officeDocument/2006/relationships/image" Target="/word/media/1e46c443-cec7-4336-bb9b-e4b785098c3d.png" Id="R76495a18609a4899" /></Relationships>
</file>