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77c6aace6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5ebb8700b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Domaine-Ouellette,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e85b161244f2e" /><Relationship Type="http://schemas.openxmlformats.org/officeDocument/2006/relationships/numbering" Target="/word/numbering.xml" Id="Rd6f094b4f98f4732" /><Relationship Type="http://schemas.openxmlformats.org/officeDocument/2006/relationships/settings" Target="/word/settings.xml" Id="Rc73d5afd0bed4084" /><Relationship Type="http://schemas.openxmlformats.org/officeDocument/2006/relationships/image" Target="/word/media/8e2ed278-3bce-423b-acc8-7efd25e6a271.png" Id="Rf9e5ebb8700b4597" /></Relationships>
</file>