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baaabb13b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ad49e70f8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Domaine-Prescott,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8a6b9cf3b45ac" /><Relationship Type="http://schemas.openxmlformats.org/officeDocument/2006/relationships/numbering" Target="/word/numbering.xml" Id="Rc407e3e9222345cd" /><Relationship Type="http://schemas.openxmlformats.org/officeDocument/2006/relationships/settings" Target="/word/settings.xml" Id="R7ca8c8ae0fde4e5f" /><Relationship Type="http://schemas.openxmlformats.org/officeDocument/2006/relationships/image" Target="/word/media/2c908b18-093f-40c4-8dec-effdf28d28b5.png" Id="Ra6ead49e70f84822" /></Relationships>
</file>