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a9725f6df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b9baeeec0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Domaine-Rouville,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f31cb1988496d" /><Relationship Type="http://schemas.openxmlformats.org/officeDocument/2006/relationships/numbering" Target="/word/numbering.xml" Id="R6338cfe2398f4495" /><Relationship Type="http://schemas.openxmlformats.org/officeDocument/2006/relationships/settings" Target="/word/settings.xml" Id="Rfa288a2ac16b4bb7" /><Relationship Type="http://schemas.openxmlformats.org/officeDocument/2006/relationships/image" Target="/word/media/d848c413-d9bd-4a09-8b06-495f1c243f51.png" Id="R010b9baeeec048d5" /></Relationships>
</file>