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e50925ac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5dbb8da2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Domaine-Saint-Andre,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b956bda1246ff" /><Relationship Type="http://schemas.openxmlformats.org/officeDocument/2006/relationships/numbering" Target="/word/numbering.xml" Id="R279ba37f10404384" /><Relationship Type="http://schemas.openxmlformats.org/officeDocument/2006/relationships/settings" Target="/word/settings.xml" Id="R5f9decd86527448c" /><Relationship Type="http://schemas.openxmlformats.org/officeDocument/2006/relationships/image" Target="/word/media/1c4becc2-1c88-439e-b368-83cd6d13ac80.png" Id="R8f65dbb8da214228" /></Relationships>
</file>