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70f8c9d06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a78cb2281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Domremy,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c01e5f02349b7" /><Relationship Type="http://schemas.openxmlformats.org/officeDocument/2006/relationships/numbering" Target="/word/numbering.xml" Id="Rdbde43b7f3914d0b" /><Relationship Type="http://schemas.openxmlformats.org/officeDocument/2006/relationships/settings" Target="/word/settings.xml" Id="Rf38b5808e9fe4326" /><Relationship Type="http://schemas.openxmlformats.org/officeDocument/2006/relationships/image" Target="/word/media/15b88be9-c00a-4a32-b40e-753d92310576.png" Id="Rc6da78cb228146cd" /></Relationships>
</file>