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c10764da014a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6ec850cda043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Donnacona,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260cfc0b114dce" /><Relationship Type="http://schemas.openxmlformats.org/officeDocument/2006/relationships/numbering" Target="/word/numbering.xml" Id="R3447c47d53934098" /><Relationship Type="http://schemas.openxmlformats.org/officeDocument/2006/relationships/settings" Target="/word/settings.xml" Id="R0b09f6246fd14df9" /><Relationship Type="http://schemas.openxmlformats.org/officeDocument/2006/relationships/image" Target="/word/media/d8ab6963-8de1-4d78-acb2-3eee24b97316.png" Id="R886ec850cda0435a" /></Relationships>
</file>