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75d31f867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40771b369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Dorea,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fdc09648e4cde" /><Relationship Type="http://schemas.openxmlformats.org/officeDocument/2006/relationships/numbering" Target="/word/numbering.xml" Id="R518801e885b34de7" /><Relationship Type="http://schemas.openxmlformats.org/officeDocument/2006/relationships/settings" Target="/word/settings.xml" Id="Rf182c860008c4d65" /><Relationship Type="http://schemas.openxmlformats.org/officeDocument/2006/relationships/image" Target="/word/media/5fb2c079-f885-498d-baff-7ccd2e8820dd.png" Id="R46c40771b36944dc" /></Relationships>
</file>