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0c328c277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4a6dfdafa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Doting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93e3ca73143ad" /><Relationship Type="http://schemas.openxmlformats.org/officeDocument/2006/relationships/numbering" Target="/word/numbering.xml" Id="R44ce992aabd14a2f" /><Relationship Type="http://schemas.openxmlformats.org/officeDocument/2006/relationships/settings" Target="/word/settings.xml" Id="R08451491d25648c1" /><Relationship Type="http://schemas.openxmlformats.org/officeDocument/2006/relationships/image" Target="/word/media/8132d510-5335-44f4-9e56-dcf27f3ee214.png" Id="Rb534a6dfdafa4681" /></Relationships>
</file>