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e52520a5d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f737527cd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594cdeff5416f" /><Relationship Type="http://schemas.openxmlformats.org/officeDocument/2006/relationships/numbering" Target="/word/numbering.xml" Id="R3ed92d089b214ba7" /><Relationship Type="http://schemas.openxmlformats.org/officeDocument/2006/relationships/settings" Target="/word/settings.xml" Id="Rf67c6ecf9cfe4fe9" /><Relationship Type="http://schemas.openxmlformats.org/officeDocument/2006/relationships/image" Target="/word/media/7fe5331f-ae0f-4227-bf52-f107992b056c.png" Id="R6eff737527cd4445" /></Relationships>
</file>