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281b09911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658d9125d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Drurys Cove,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caacd835f4b0b" /><Relationship Type="http://schemas.openxmlformats.org/officeDocument/2006/relationships/numbering" Target="/word/numbering.xml" Id="R1c55d545a6a24090" /><Relationship Type="http://schemas.openxmlformats.org/officeDocument/2006/relationships/settings" Target="/word/settings.xml" Id="Rebc6d1b0b78e41c4" /><Relationship Type="http://schemas.openxmlformats.org/officeDocument/2006/relationships/image" Target="/word/media/aca36344-bf93-4a2f-abf4-ca8bec71b15a.png" Id="R77f658d9125d4721" /></Relationships>
</file>