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c70674d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6b6d0b9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Duberger,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4dfda9ae411c" /><Relationship Type="http://schemas.openxmlformats.org/officeDocument/2006/relationships/numbering" Target="/word/numbering.xml" Id="Rcedfc6bd93ab4305" /><Relationship Type="http://schemas.openxmlformats.org/officeDocument/2006/relationships/settings" Target="/word/settings.xml" Id="Red99b6f2c44642a9" /><Relationship Type="http://schemas.openxmlformats.org/officeDocument/2006/relationships/image" Target="/word/media/e87bffe6-316f-445a-91ba-3055a3b41d95.png" Id="R6b3a6b6d0b9040f3" /></Relationships>
</file>