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4d7753ca1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b390369d5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Duffys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2deb07f484cd4" /><Relationship Type="http://schemas.openxmlformats.org/officeDocument/2006/relationships/numbering" Target="/word/numbering.xml" Id="R8abb2ee0016b4a7a" /><Relationship Type="http://schemas.openxmlformats.org/officeDocument/2006/relationships/settings" Target="/word/settings.xml" Id="Rb0e4661f45de408f" /><Relationship Type="http://schemas.openxmlformats.org/officeDocument/2006/relationships/image" Target="/word/media/10aaf3a2-9949-4281-8977-189a39aef207.png" Id="Rff0b390369d54769" /></Relationships>
</file>