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bacf3ee09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17396a777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Dufrost,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5e41f1b74e4c" /><Relationship Type="http://schemas.openxmlformats.org/officeDocument/2006/relationships/numbering" Target="/word/numbering.xml" Id="Radec1ddbb82b43ea" /><Relationship Type="http://schemas.openxmlformats.org/officeDocument/2006/relationships/settings" Target="/word/settings.xml" Id="Rea7b6bc906cd4a73" /><Relationship Type="http://schemas.openxmlformats.org/officeDocument/2006/relationships/image" Target="/word/media/e4304816-8955-4bf1-815e-6e90a97ae02c.png" Id="Rf1217396a7774760" /></Relationships>
</file>