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64e2246c174a6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160e2e7b6244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Dumas,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3d7576de8a646e8" /><Relationship Type="http://schemas.openxmlformats.org/officeDocument/2006/relationships/numbering" Target="/word/numbering.xml" Id="Rf949e547b4b94d95" /><Relationship Type="http://schemas.openxmlformats.org/officeDocument/2006/relationships/settings" Target="/word/settings.xml" Id="R93235778e9fb4a9b" /><Relationship Type="http://schemas.openxmlformats.org/officeDocument/2006/relationships/image" Target="/word/media/700264c0-b550-40ac-8846-ec4acfc282bd.png" Id="Ra9160e2e7b62440d" /></Relationships>
</file>