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4aa5af5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4a33f6c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Dumfries,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39787d62461e" /><Relationship Type="http://schemas.openxmlformats.org/officeDocument/2006/relationships/numbering" Target="/word/numbering.xml" Id="Rb333c235ee1b4b88" /><Relationship Type="http://schemas.openxmlformats.org/officeDocument/2006/relationships/settings" Target="/word/settings.xml" Id="R9302c481654c43c8" /><Relationship Type="http://schemas.openxmlformats.org/officeDocument/2006/relationships/image" Target="/word/media/c40a2728-3391-46da-a6d1-891c98cfc9c3.png" Id="R651c4a33f6ca457b" /></Relationships>
</file>