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915c35667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b4fc6610f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Dumoine,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495a83afd4bef" /><Relationship Type="http://schemas.openxmlformats.org/officeDocument/2006/relationships/numbering" Target="/word/numbering.xml" Id="Rc3f6918add5c4822" /><Relationship Type="http://schemas.openxmlformats.org/officeDocument/2006/relationships/settings" Target="/word/settings.xml" Id="Rb65e36f97c734a20" /><Relationship Type="http://schemas.openxmlformats.org/officeDocument/2006/relationships/image" Target="/word/media/6d57f7aa-6450-4dcc-b8f6-02ca4ba4d538.png" Id="Rb57b4fc6610f4bf6" /></Relationships>
</file>