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635d4a5bb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ca8621fc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Dumpling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e375b8204f46" /><Relationship Type="http://schemas.openxmlformats.org/officeDocument/2006/relationships/numbering" Target="/word/numbering.xml" Id="R8c959e514db84e8a" /><Relationship Type="http://schemas.openxmlformats.org/officeDocument/2006/relationships/settings" Target="/word/settings.xml" Id="Ra1a987a899ff4071" /><Relationship Type="http://schemas.openxmlformats.org/officeDocument/2006/relationships/image" Target="/word/media/1e7628b9-5ed4-4efe-b39f-efc0e5f146ec.png" Id="R273ca8621fc64f32" /></Relationships>
</file>