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0f98071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8df9f23a1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6fd85c9a42d2" /><Relationship Type="http://schemas.openxmlformats.org/officeDocument/2006/relationships/numbering" Target="/word/numbering.xml" Id="Rd6c676804a004099" /><Relationship Type="http://schemas.openxmlformats.org/officeDocument/2006/relationships/settings" Target="/word/settings.xml" Id="R64db2640b2f74925" /><Relationship Type="http://schemas.openxmlformats.org/officeDocument/2006/relationships/image" Target="/word/media/c85cdab0-8e1f-4685-bfae-b03ff7dbc740.png" Id="R2b08df9f23a142e8" /></Relationships>
</file>