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6e6a29d26449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e702f14c2e49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Dunleath,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4e74e7a3cb4f65" /><Relationship Type="http://schemas.openxmlformats.org/officeDocument/2006/relationships/numbering" Target="/word/numbering.xml" Id="R92c8e113e2bb470d" /><Relationship Type="http://schemas.openxmlformats.org/officeDocument/2006/relationships/settings" Target="/word/settings.xml" Id="Ra2bc8e792bc04f38" /><Relationship Type="http://schemas.openxmlformats.org/officeDocument/2006/relationships/image" Target="/word/media/60c5c215-1337-418d-8834-3931dfe7b351.png" Id="R84e702f14c2e495d" /></Relationships>
</file>