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81a16c270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69f64204d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c2d569ce34d5d" /><Relationship Type="http://schemas.openxmlformats.org/officeDocument/2006/relationships/numbering" Target="/word/numbering.xml" Id="Raa38a7f6c1b44673" /><Relationship Type="http://schemas.openxmlformats.org/officeDocument/2006/relationships/settings" Target="/word/settings.xml" Id="R280d982449ba4763" /><Relationship Type="http://schemas.openxmlformats.org/officeDocument/2006/relationships/image" Target="/word/media/0a697806-1f96-42aa-8c77-8b622ec12a94.png" Id="R2b869f64204d4bd0" /></Relationships>
</file>