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5aee44a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5ef4a7eaf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2810697284352" /><Relationship Type="http://schemas.openxmlformats.org/officeDocument/2006/relationships/numbering" Target="/word/numbering.xml" Id="Ree51fe752b944b89" /><Relationship Type="http://schemas.openxmlformats.org/officeDocument/2006/relationships/settings" Target="/word/settings.xml" Id="Rcf53e6183c2840aa" /><Relationship Type="http://schemas.openxmlformats.org/officeDocument/2006/relationships/image" Target="/word/media/41edaea1-2d7b-47c4-a79f-8fbd9ea0144e.png" Id="Raef5ef4a7eaf4a90" /></Relationships>
</file>