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2085b9e0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45bd721d4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c458370ad4cba" /><Relationship Type="http://schemas.openxmlformats.org/officeDocument/2006/relationships/numbering" Target="/word/numbering.xml" Id="R99d9012b46d84d8e" /><Relationship Type="http://schemas.openxmlformats.org/officeDocument/2006/relationships/settings" Target="/word/settings.xml" Id="Rfb93ba55906643f1" /><Relationship Type="http://schemas.openxmlformats.org/officeDocument/2006/relationships/image" Target="/word/media/802b9618-ce67-4f82-a69c-c25b870cd1eb.png" Id="Rfc045bd721d44106" /></Relationships>
</file>