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d3851a0d14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088d70e136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Dupuis Corner,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ff67a48fd4959" /><Relationship Type="http://schemas.openxmlformats.org/officeDocument/2006/relationships/numbering" Target="/word/numbering.xml" Id="Rc46aa9b76ed844b5" /><Relationship Type="http://schemas.openxmlformats.org/officeDocument/2006/relationships/settings" Target="/word/settings.xml" Id="Rdcaca40418a449e8" /><Relationship Type="http://schemas.openxmlformats.org/officeDocument/2006/relationships/image" Target="/word/media/2b709101-29b4-4767-a2b7-b4ae5d4c9c45.png" Id="R6e088d70e1364266" /></Relationships>
</file>