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d3575f2eb3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58f842e55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Dyment,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973a1e69ad429f" /><Relationship Type="http://schemas.openxmlformats.org/officeDocument/2006/relationships/numbering" Target="/word/numbering.xml" Id="R18b15a136f61438c" /><Relationship Type="http://schemas.openxmlformats.org/officeDocument/2006/relationships/settings" Target="/word/settings.xml" Id="Rf0fce92b93934a20" /><Relationship Type="http://schemas.openxmlformats.org/officeDocument/2006/relationships/image" Target="/word/media/b190a96b-ae58-4a39-a87d-d1f2d66fa887.png" Id="Ra4658f842e554c1e" /></Relationships>
</file>