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df4662425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8e4f3658c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4b70f1c1d4c42" /><Relationship Type="http://schemas.openxmlformats.org/officeDocument/2006/relationships/numbering" Target="/word/numbering.xml" Id="Rd3dafd04d0984ef0" /><Relationship Type="http://schemas.openxmlformats.org/officeDocument/2006/relationships/settings" Target="/word/settings.xml" Id="Re93a5a49a52c4822" /><Relationship Type="http://schemas.openxmlformats.org/officeDocument/2006/relationships/image" Target="/word/media/675f5215-12dd-45fc-9d25-315adea71fd6.png" Id="Rb278e4f3658c44bf" /></Relationships>
</file>