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8815b57f2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5f4461fb3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584a6495c4dd4" /><Relationship Type="http://schemas.openxmlformats.org/officeDocument/2006/relationships/numbering" Target="/word/numbering.xml" Id="Rf8287443002a4c61" /><Relationship Type="http://schemas.openxmlformats.org/officeDocument/2006/relationships/settings" Target="/word/settings.xml" Id="R589b6233d24c4ea8" /><Relationship Type="http://schemas.openxmlformats.org/officeDocument/2006/relationships/image" Target="/word/media/deec7161-493b-4786-b16c-520a2a33048f.png" Id="Rc5a5f4461fb3429e" /></Relationships>
</file>