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dc546b791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cebaf841f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a32745dda447b" /><Relationship Type="http://schemas.openxmlformats.org/officeDocument/2006/relationships/numbering" Target="/word/numbering.xml" Id="R630c84fd811b4cce" /><Relationship Type="http://schemas.openxmlformats.org/officeDocument/2006/relationships/settings" Target="/word/settings.xml" Id="Re6da612dc6c04bf2" /><Relationship Type="http://schemas.openxmlformats.org/officeDocument/2006/relationships/image" Target="/word/media/67a89cb9-13aa-43ce-b16d-5b03b7183318.png" Id="R433cebaf841f4da2" /></Relationships>
</file>