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7034a2f9b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bedfcf704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96a2476f74111" /><Relationship Type="http://schemas.openxmlformats.org/officeDocument/2006/relationships/numbering" Target="/word/numbering.xml" Id="Rb5fed9ea1300434c" /><Relationship Type="http://schemas.openxmlformats.org/officeDocument/2006/relationships/settings" Target="/word/settings.xml" Id="R1b2083efb1cb4027" /><Relationship Type="http://schemas.openxmlformats.org/officeDocument/2006/relationships/image" Target="/word/media/63c4826a-cfd9-42da-8351-342952ae437f.png" Id="R49bbedfcf70441a6" /></Relationships>
</file>