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0db373ac6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1218a4d2e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Broughton,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68e018d40491e" /><Relationship Type="http://schemas.openxmlformats.org/officeDocument/2006/relationships/numbering" Target="/word/numbering.xml" Id="R1bfb4f67ade349cd" /><Relationship Type="http://schemas.openxmlformats.org/officeDocument/2006/relationships/settings" Target="/word/settings.xml" Id="Rd0244e67040d44f3" /><Relationship Type="http://schemas.openxmlformats.org/officeDocument/2006/relationships/image" Target="/word/media/6e63cd03-3c0a-4f7d-a2af-ed7b42f9ccc4.png" Id="R0621218a4d2e4752" /></Relationships>
</file>