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7f5af3c16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df2650a6c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Dalhousie,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b4cc141d04c8d" /><Relationship Type="http://schemas.openxmlformats.org/officeDocument/2006/relationships/numbering" Target="/word/numbering.xml" Id="R5c5b0034cc754d3a" /><Relationship Type="http://schemas.openxmlformats.org/officeDocument/2006/relationships/settings" Target="/word/settings.xml" Id="R04a9520177bf474b" /><Relationship Type="http://schemas.openxmlformats.org/officeDocument/2006/relationships/image" Target="/word/media/54d03094-7ef8-401f-b4b4-f82c06bcdf15.png" Id="R8cadf2650a6c4799" /></Relationships>
</file>