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7f079b1a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2e39a4050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Elmwood,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273895bac4cea" /><Relationship Type="http://schemas.openxmlformats.org/officeDocument/2006/relationships/numbering" Target="/word/numbering.xml" Id="R951d89b12f934191" /><Relationship Type="http://schemas.openxmlformats.org/officeDocument/2006/relationships/settings" Target="/word/settings.xml" Id="Rdaa7c8c63d9e4c52" /><Relationship Type="http://schemas.openxmlformats.org/officeDocument/2006/relationships/image" Target="/word/media/a4a7ef48-40ee-41cd-a5b5-e7b7a4d71202.png" Id="R0b42e39a40504720" /></Relationships>
</file>