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93cf4a2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be0cb0ebc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Kemptville,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4e24dde84f51" /><Relationship Type="http://schemas.openxmlformats.org/officeDocument/2006/relationships/numbering" Target="/word/numbering.xml" Id="Rad0ac03f60a44741" /><Relationship Type="http://schemas.openxmlformats.org/officeDocument/2006/relationships/settings" Target="/word/settings.xml" Id="R3ab5211013b44318" /><Relationship Type="http://schemas.openxmlformats.org/officeDocument/2006/relationships/image" Target="/word/media/ed50ca95-52de-46cc-afe4-f3c407cf4bcd.png" Id="R9efbe0cb0ebc4826" /></Relationships>
</file>