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b7b329d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c925b1d5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Selkirk Station,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53444af7c45dc" /><Relationship Type="http://schemas.openxmlformats.org/officeDocument/2006/relationships/numbering" Target="/word/numbering.xml" Id="R35b733dabfa54f70" /><Relationship Type="http://schemas.openxmlformats.org/officeDocument/2006/relationships/settings" Target="/word/settings.xml" Id="Rc427ea1a23754886" /><Relationship Type="http://schemas.openxmlformats.org/officeDocument/2006/relationships/image" Target="/word/media/7430d0b3-d15a-4551-9953-aad17e440497.png" Id="R53b8c925b1d54ba7" /></Relationships>
</file>