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286215dc2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3bc06ac20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Wellington,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0154c397e4b69" /><Relationship Type="http://schemas.openxmlformats.org/officeDocument/2006/relationships/numbering" Target="/word/numbering.xml" Id="R9a9cd8c667714ba4" /><Relationship Type="http://schemas.openxmlformats.org/officeDocument/2006/relationships/settings" Target="/word/settings.xml" Id="Rb83650218a884449" /><Relationship Type="http://schemas.openxmlformats.org/officeDocument/2006/relationships/image" Target="/word/media/f090cf61-ec2b-4d27-b953-bf603471772f.png" Id="Ra003bc06ac204992" /></Relationships>
</file>