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23da766f4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4a9af3f71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Echechempisut,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92332eb7c476a" /><Relationship Type="http://schemas.openxmlformats.org/officeDocument/2006/relationships/numbering" Target="/word/numbering.xml" Id="R1162981054c649be" /><Relationship Type="http://schemas.openxmlformats.org/officeDocument/2006/relationships/settings" Target="/word/settings.xml" Id="Rcc5672e1c1a84e33" /><Relationship Type="http://schemas.openxmlformats.org/officeDocument/2006/relationships/image" Target="/word/media/d078b7ed-2774-412c-ad84-94cd2332f3c3.png" Id="Reb54a9af3f714695" /></Relationships>
</file>