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2b31f1db9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a1535bae1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Echo River,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2322ba0b04baf" /><Relationship Type="http://schemas.openxmlformats.org/officeDocument/2006/relationships/numbering" Target="/word/numbering.xml" Id="R45083390eb0545a7" /><Relationship Type="http://schemas.openxmlformats.org/officeDocument/2006/relationships/settings" Target="/word/settings.xml" Id="R8753e0027d5b4ab7" /><Relationship Type="http://schemas.openxmlformats.org/officeDocument/2006/relationships/image" Target="/word/media/97abc623-6ba2-4196-889e-ff4567a1e902.png" Id="Rc33a1535bae14af8" /></Relationships>
</file>