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fd0e920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bbad479f1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Ecoole,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242f2af414e88" /><Relationship Type="http://schemas.openxmlformats.org/officeDocument/2006/relationships/numbering" Target="/word/numbering.xml" Id="Rbf34e6cb3b6d4dc8" /><Relationship Type="http://schemas.openxmlformats.org/officeDocument/2006/relationships/settings" Target="/word/settings.xml" Id="R9d4d6309bbdb4557" /><Relationship Type="http://schemas.openxmlformats.org/officeDocument/2006/relationships/image" Target="/word/media/d4aed5c8-cb72-45b3-955c-c07190c3393d.png" Id="R780bbad479f141ca" /></Relationships>
</file>