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2fc14e7d8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750cb0729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Eel Ground,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8a2628a284fef" /><Relationship Type="http://schemas.openxmlformats.org/officeDocument/2006/relationships/numbering" Target="/word/numbering.xml" Id="R29dbafadd5004472" /><Relationship Type="http://schemas.openxmlformats.org/officeDocument/2006/relationships/settings" Target="/word/settings.xml" Id="R119afc379dd04862" /><Relationship Type="http://schemas.openxmlformats.org/officeDocument/2006/relationships/image" Target="/word/media/841e0ae6-6d61-46cb-bdaa-cc40e1ffea62.png" Id="Rb87750cb072941ac" /></Relationships>
</file>