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ab49804a1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2d02305c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8f2f4d52e459d" /><Relationship Type="http://schemas.openxmlformats.org/officeDocument/2006/relationships/numbering" Target="/word/numbering.xml" Id="Rad41f56ead9548bb" /><Relationship Type="http://schemas.openxmlformats.org/officeDocument/2006/relationships/settings" Target="/word/settings.xml" Id="R8abf57debc5d48a4" /><Relationship Type="http://schemas.openxmlformats.org/officeDocument/2006/relationships/image" Target="/word/media/685946a2-0189-4237-bb06-8ba4feb78ec4.png" Id="R4ca42d02305c4cc6" /></Relationships>
</file>