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d1d057c6c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9fd04ac34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Egan-Sud,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69d8067784875" /><Relationship Type="http://schemas.openxmlformats.org/officeDocument/2006/relationships/numbering" Target="/word/numbering.xml" Id="R7fffa2e810cf4f84" /><Relationship Type="http://schemas.openxmlformats.org/officeDocument/2006/relationships/settings" Target="/word/settings.xml" Id="R262723bfdcae4eb8" /><Relationship Type="http://schemas.openxmlformats.org/officeDocument/2006/relationships/image" Target="/word/media/da8da22d-a827-4ddf-b8bb-02b5cfbed9e1.png" Id="Reb79fd04ac34494d" /></Relationships>
</file>